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5704" w:rsidRPr="00EB5704" w:rsidRDefault="00EB5704" w:rsidP="00713160"/>
    <w:p w:rsidR="00713160" w:rsidRPr="00713160" w:rsidRDefault="00713160" w:rsidP="00713160">
      <w:r w:rsidRPr="00713160">
        <w:t>Otázka: Jaké jsou základní instituce rodinného práva a jakým způsobem ovlivňují život rodin?</w:t>
      </w:r>
    </w:p>
    <w:p w:rsidR="00713160" w:rsidRPr="00713160" w:rsidRDefault="00713160" w:rsidP="00713160">
      <w:r w:rsidRPr="00713160">
        <w:t>Odpověď: Rodinné právo je součástí občanského práva a reguluje vztahy mezi členy rodiny. Tyto vztahy se týkají především manželství, rodičovství a dědického práva.</w:t>
      </w:r>
    </w:p>
    <w:p w:rsidR="00713160" w:rsidRPr="00713160" w:rsidRDefault="00713160" w:rsidP="00713160">
      <w:r w:rsidRPr="00713160">
        <w:t>Základní instituce rodinného práva zahrnují manželství, rozvod, oddělení, péči o děti a dědické právo. Tyto instituce ovlivňují život rodin tím, že stanovují povinnosti a práva jednotlivých členů rodiny v rámci jejich vztahů.</w:t>
      </w:r>
    </w:p>
    <w:p w:rsidR="00713160" w:rsidRPr="00713160" w:rsidRDefault="00713160" w:rsidP="00713160">
      <w:r w:rsidRPr="00713160">
        <w:t>Například manželství stanovuje povinnosti a práva manželů v rámci jejich manželského svazku, včetně finančních a právních otázek. Rozvod pak stanovuje postup při ukončení manželství a řeší otázky týkající se majetku, péče o děti a finanční podpory.</w:t>
      </w:r>
    </w:p>
    <w:p w:rsidR="00713160" w:rsidRPr="00713160" w:rsidRDefault="00713160" w:rsidP="00713160">
      <w:r w:rsidRPr="00713160">
        <w:t>Oddělení stanovuje, jak se budou členové rodiny vzájemně vyrovnávat, pokud se rozhodnou žít odděleně, aniž by ukončili své manželství. Péče o děti se zabývá otázkami, jako je stanovení styku a výchova dětí po rozvodu nebo oddělení rodičů.</w:t>
      </w:r>
    </w:p>
    <w:p w:rsidR="00713160" w:rsidRPr="00713160" w:rsidRDefault="00713160" w:rsidP="00713160">
      <w:r w:rsidRPr="00713160">
        <w:t>Dědické právo stanovuje, jak se bude řešit případný majetek po zemřelé osobě a jak budou jeho příbuzní zaopatřeni. Tyto instituce rodinného práva jsou důležité pro správné fungování rodin a pro řešení sporu mezi členy rodiny.</w:t>
      </w:r>
    </w:p>
    <w:p w:rsidR="00540D3F" w:rsidRDefault="00540D3F"/>
    <w:sectPr w:rsidR="00540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6F"/>
    <w:rsid w:val="00540D3F"/>
    <w:rsid w:val="00713160"/>
    <w:rsid w:val="00A2246F"/>
    <w:rsid w:val="00EB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2D1B"/>
  <w15:chartTrackingRefBased/>
  <w15:docId w15:val="{927E5800-D034-4794-80A0-27692AF9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Hlavatý</dc:creator>
  <cp:keywords/>
  <dc:description/>
  <cp:lastModifiedBy>Robin Hlavatý</cp:lastModifiedBy>
  <cp:revision>2</cp:revision>
  <dcterms:created xsi:type="dcterms:W3CDTF">2023-01-31T18:52:00Z</dcterms:created>
  <dcterms:modified xsi:type="dcterms:W3CDTF">2023-01-31T18:52:00Z</dcterms:modified>
</cp:coreProperties>
</file>